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82" w:rsidRDefault="00873282" w:rsidP="00CF2A3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  <w:lang w:val="en-US"/>
        </w:rPr>
      </w:pPr>
    </w:p>
    <w:p w:rsidR="00873282" w:rsidRDefault="00873282" w:rsidP="00CF2A3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  <w:lang w:val="en-US"/>
        </w:rPr>
      </w:pPr>
    </w:p>
    <w:p w:rsidR="00873282" w:rsidRDefault="00873282" w:rsidP="0087328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  <w:lang w:val="en-US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8669101"/>
            <wp:effectExtent l="19050" t="0" r="3175" b="0"/>
            <wp:docPr id="1" name="Рисунок 1" descr="C:\Users\User\Desktop\химия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имия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82" w:rsidRDefault="00873282" w:rsidP="00CF2A3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  <w:lang w:val="en-US"/>
        </w:rPr>
      </w:pPr>
    </w:p>
    <w:p w:rsidR="00873282" w:rsidRDefault="00873282" w:rsidP="00CF2A3D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32"/>
          <w:szCs w:val="32"/>
          <w:lang w:val="en-US"/>
        </w:rPr>
      </w:pPr>
    </w:p>
    <w:p w:rsidR="00CF2A3D" w:rsidRDefault="00CF2A3D" w:rsidP="00CF2A3D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0"/>
          <w:b/>
          <w:bCs/>
          <w:color w:val="000000"/>
          <w:sz w:val="32"/>
          <w:szCs w:val="32"/>
        </w:rPr>
        <w:t>Планируемые результаты освоения учебного предмета «Химия» (9 класс)</w:t>
      </w:r>
    </w:p>
    <w:p w:rsidR="00CF2A3D" w:rsidRPr="00462335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444444"/>
          <w:sz w:val="28"/>
          <w:szCs w:val="28"/>
        </w:rPr>
      </w:pPr>
      <w:r w:rsidRPr="00462335">
        <w:rPr>
          <w:rStyle w:val="c49"/>
          <w:b/>
          <w:bCs/>
          <w:i/>
          <w:iCs/>
          <w:color w:val="444444"/>
          <w:sz w:val="28"/>
          <w:szCs w:val="28"/>
        </w:rPr>
        <w:t>Личностны</w:t>
      </w:r>
      <w:r>
        <w:rPr>
          <w:rStyle w:val="c49"/>
          <w:b/>
          <w:bCs/>
          <w:i/>
          <w:iCs/>
          <w:color w:val="444444"/>
          <w:sz w:val="28"/>
          <w:szCs w:val="28"/>
        </w:rPr>
        <w:t>е</w:t>
      </w:r>
      <w:r>
        <w:rPr>
          <w:rStyle w:val="c9"/>
          <w:b/>
          <w:bCs/>
          <w:color w:val="444444"/>
          <w:sz w:val="28"/>
          <w:szCs w:val="28"/>
        </w:rPr>
        <w:t>:</w:t>
      </w:r>
    </w:p>
    <w:p w:rsidR="00CF2A3D" w:rsidRDefault="00CF2A3D" w:rsidP="00CF2A3D">
      <w:pPr>
        <w:pStyle w:val="c2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CF2A3D" w:rsidRDefault="00CF2A3D" w:rsidP="00CF2A3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выстраивание собственного целостного мировоззрения:  осознавать потребность и готовность к самообразованию, в том числе и в рамках самостоятельной деятельности вне школы;</w:t>
      </w:r>
    </w:p>
    <w:p w:rsidR="00CF2A3D" w:rsidRDefault="00CF2A3D" w:rsidP="00CF2A3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оценивание жизненных ситуаций с точки зрения безопасного образа жизни и сохранения здоровья;</w:t>
      </w:r>
    </w:p>
    <w:p w:rsidR="00CF2A3D" w:rsidRDefault="00CF2A3D" w:rsidP="00CF2A3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оценивать экологический риск взаимоотношений человека и природы.</w:t>
      </w:r>
    </w:p>
    <w:p w:rsidR="00CF2A3D" w:rsidRDefault="00CF2A3D" w:rsidP="00CF2A3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формирование  экологического мышления: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49"/>
          <w:b/>
          <w:bCs/>
          <w:i/>
          <w:iCs/>
          <w:color w:val="444444"/>
          <w:sz w:val="28"/>
          <w:szCs w:val="28"/>
        </w:rPr>
      </w:pP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color w:val="444444"/>
          <w:sz w:val="28"/>
          <w:szCs w:val="28"/>
        </w:rPr>
      </w:pPr>
      <w:r w:rsidRPr="00462335">
        <w:rPr>
          <w:rStyle w:val="c49"/>
          <w:b/>
          <w:bCs/>
          <w:i/>
          <w:iCs/>
          <w:color w:val="444444"/>
          <w:sz w:val="28"/>
          <w:szCs w:val="28"/>
        </w:rPr>
        <w:t>Метапредметны</w:t>
      </w:r>
      <w:r>
        <w:rPr>
          <w:rStyle w:val="c49"/>
          <w:b/>
          <w:bCs/>
          <w:i/>
          <w:iCs/>
          <w:color w:val="444444"/>
          <w:sz w:val="28"/>
          <w:szCs w:val="28"/>
        </w:rPr>
        <w:t>е:</w:t>
      </w:r>
      <w:r w:rsidRPr="00462335">
        <w:rPr>
          <w:rStyle w:val="c9"/>
          <w:b/>
          <w:bCs/>
          <w:color w:val="444444"/>
          <w:sz w:val="28"/>
          <w:szCs w:val="28"/>
        </w:rPr>
        <w:t> </w:t>
      </w:r>
    </w:p>
    <w:p w:rsidR="00CF2A3D" w:rsidRDefault="00CF2A3D" w:rsidP="00CF2A3D">
      <w:pPr>
        <w:pStyle w:val="c2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самостоятельно обнаруживать и формулировать учебную проблему, определять цель учебной деятельности;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 xml:space="preserve">умение выдвигать версии решения проблемы, осознавать конечный результат, выбирать из </w:t>
      </w:r>
      <w:proofErr w:type="gramStart"/>
      <w:r>
        <w:rPr>
          <w:rStyle w:val="c9"/>
          <w:color w:val="444444"/>
          <w:sz w:val="28"/>
          <w:szCs w:val="28"/>
        </w:rPr>
        <w:t>предложенных</w:t>
      </w:r>
      <w:proofErr w:type="gramEnd"/>
      <w:r>
        <w:rPr>
          <w:rStyle w:val="c9"/>
          <w:color w:val="444444"/>
          <w:sz w:val="28"/>
          <w:szCs w:val="28"/>
        </w:rPr>
        <w:t xml:space="preserve"> и искать самостоятельно  средства достижения цели;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составлять (индивидуально или в группе) план решения проблемы;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работать по плану, сверять свои действия с целью и, при необходимости, исправлять ошибки самостоятельно;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анализировать, сравнивать, классифицировать и обобщать факты и явления. Выявлять причины и следствия простых явлений.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осуществлять сравнение, классификацию, самостоятельно выбирая основания и критерии для указанных логических операций;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 xml:space="preserve">умение строить </w:t>
      </w:r>
      <w:proofErr w:type="gramStart"/>
      <w:r>
        <w:rPr>
          <w:rStyle w:val="c9"/>
          <w:color w:val="444444"/>
          <w:sz w:val="28"/>
          <w:szCs w:val="28"/>
        </w:rPr>
        <w:t>логическое  рассуждение</w:t>
      </w:r>
      <w:proofErr w:type="gramEnd"/>
      <w:r>
        <w:rPr>
          <w:rStyle w:val="c9"/>
          <w:color w:val="444444"/>
          <w:sz w:val="28"/>
          <w:szCs w:val="28"/>
        </w:rPr>
        <w:t>, включающее установление причинно-следственных связей.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создавание схематических моделей с выделением существенных характеристик объекта.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составление тезисов, различных видов планов (простых, сложных и т.п.).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преобразовывать информацию  из одного вида в другой (таблицу в текст и пр.).</w:t>
      </w:r>
    </w:p>
    <w:p w:rsidR="00CF2A3D" w:rsidRDefault="00CF2A3D" w:rsidP="00CF2A3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444444"/>
          <w:sz w:val="28"/>
          <w:szCs w:val="28"/>
        </w:rPr>
      </w:pP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444444"/>
          <w:sz w:val="28"/>
          <w:szCs w:val="28"/>
        </w:rPr>
      </w:pP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444444"/>
          <w:sz w:val="28"/>
          <w:szCs w:val="28"/>
        </w:rPr>
      </w:pPr>
    </w:p>
    <w:p w:rsidR="00CF2A3D" w:rsidRPr="00462335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444444"/>
          <w:sz w:val="28"/>
          <w:szCs w:val="28"/>
        </w:rPr>
      </w:pPr>
      <w:r w:rsidRPr="00462335">
        <w:rPr>
          <w:rStyle w:val="c9"/>
          <w:b/>
          <w:bCs/>
          <w:i/>
          <w:iCs/>
          <w:color w:val="444444"/>
          <w:sz w:val="28"/>
          <w:szCs w:val="28"/>
        </w:rPr>
        <w:t xml:space="preserve">Предметные: 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1. осознание роли веществ: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определять роль различных веще</w:t>
      </w:r>
      <w:proofErr w:type="gramStart"/>
      <w:r>
        <w:rPr>
          <w:rStyle w:val="c9"/>
          <w:color w:val="444444"/>
          <w:sz w:val="28"/>
          <w:szCs w:val="28"/>
        </w:rPr>
        <w:t>ств в  пр</w:t>
      </w:r>
      <w:proofErr w:type="gramEnd"/>
      <w:r>
        <w:rPr>
          <w:rStyle w:val="c9"/>
          <w:color w:val="444444"/>
          <w:sz w:val="28"/>
          <w:szCs w:val="28"/>
        </w:rPr>
        <w:t>ироде и технике;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объяснять роль веществ в их круговороте.</w:t>
      </w:r>
    </w:p>
    <w:p w:rsidR="00CF2A3D" w:rsidRDefault="00CF2A3D" w:rsidP="00CF2A3D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рассмотрение химических процессов: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приводить примеры химических процессов в природе;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находить черты, свидетельствующие об общих признаках химических процессов и их различиях.</w:t>
      </w:r>
    </w:p>
    <w:p w:rsidR="00CF2A3D" w:rsidRDefault="00CF2A3D" w:rsidP="00CF2A3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использование химических знаний в быту: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– объяснять значение веществ в жизни и хозяйстве человека.</w:t>
      </w:r>
    </w:p>
    <w:p w:rsidR="00CF2A3D" w:rsidRDefault="00CF2A3D" w:rsidP="00CF2A3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объяснять мир с точки зрения химии: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– перечислять отличительные свойства химических веществ;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– различать основные химические процессы;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определять основные классы неорганических веществ;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понимать смысл химических терминов.</w:t>
      </w:r>
    </w:p>
    <w:p w:rsidR="00CF2A3D" w:rsidRDefault="00CF2A3D" w:rsidP="00CF2A3D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овладение основами методов познания, характерных для естественных наук: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проводить химические опыты и эксперименты и объяснять их результаты.</w:t>
      </w:r>
    </w:p>
    <w:p w:rsidR="00CF2A3D" w:rsidRDefault="00CF2A3D" w:rsidP="00CF2A3D">
      <w:pPr>
        <w:pStyle w:val="c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0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- использовать знания химии при соблюдении правил использования бытовых химических препаратов;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444444"/>
          <w:sz w:val="28"/>
          <w:szCs w:val="28"/>
        </w:rPr>
        <w:t>– различать опасные и безопасные вещества.</w:t>
      </w:r>
    </w:p>
    <w:p w:rsidR="00CF2A3D" w:rsidRDefault="00CF2A3D" w:rsidP="00CF2A3D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sz w:val="28"/>
          <w:szCs w:val="28"/>
        </w:rPr>
        <w:t>Предметными </w:t>
      </w:r>
      <w:r>
        <w:rPr>
          <w:rStyle w:val="c0"/>
          <w:color w:val="000000"/>
          <w:sz w:val="28"/>
          <w:szCs w:val="28"/>
        </w:rPr>
        <w:t>результатами изучения предмета являются следующие умения:</w:t>
      </w:r>
    </w:p>
    <w:p w:rsidR="00CF2A3D" w:rsidRDefault="00CF2A3D" w:rsidP="00CF2A3D">
      <w:pPr>
        <w:pStyle w:val="c2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осознание роли веществ: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- определять роль различных веще</w:t>
      </w:r>
      <w:proofErr w:type="gramStart"/>
      <w:r>
        <w:rPr>
          <w:rStyle w:val="c14"/>
          <w:color w:val="231F20"/>
          <w:sz w:val="28"/>
          <w:szCs w:val="28"/>
        </w:rPr>
        <w:t>ств в пр</w:t>
      </w:r>
      <w:proofErr w:type="gramEnd"/>
      <w:r>
        <w:rPr>
          <w:rStyle w:val="c14"/>
          <w:color w:val="231F20"/>
          <w:sz w:val="28"/>
          <w:szCs w:val="28"/>
        </w:rPr>
        <w:t>ироде и технике;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- объяснять роль веществ в их круговороте.</w:t>
      </w:r>
    </w:p>
    <w:p w:rsidR="00CF2A3D" w:rsidRDefault="00CF2A3D" w:rsidP="00CF2A3D">
      <w:pPr>
        <w:pStyle w:val="c2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рассмотрение химических процессов: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- приводить примеры химических процессов в природе;</w:t>
      </w:r>
    </w:p>
    <w:p w:rsidR="00CF2A3D" w:rsidRDefault="00CF2A3D" w:rsidP="00CF2A3D">
      <w:pPr>
        <w:pStyle w:val="c2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использование химических знаний в быту: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– объяснять значение веществ в жизни и хозяйстве человека.</w:t>
      </w:r>
    </w:p>
    <w:p w:rsidR="00CF2A3D" w:rsidRDefault="00CF2A3D" w:rsidP="00CF2A3D">
      <w:pPr>
        <w:pStyle w:val="c2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объяснять мир с точки зрения химии: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– перечислять отличительные свойства химических веществ;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– различать основные химические процессы;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- определять основные классы неорганических веществ;</w:t>
      </w:r>
    </w:p>
    <w:p w:rsidR="00CF2A3D" w:rsidRDefault="00CF2A3D" w:rsidP="00CF2A3D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овладение основами методов познания, характерных для естественных наук: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CF2A3D" w:rsidRDefault="00CF2A3D" w:rsidP="00CF2A3D">
      <w:pPr>
        <w:pStyle w:val="c23"/>
        <w:shd w:val="clear" w:color="auto" w:fill="FFFFFF"/>
        <w:spacing w:before="0" w:beforeAutospacing="0" w:after="0" w:afterAutospacing="0"/>
        <w:ind w:left="568"/>
        <w:jc w:val="both"/>
        <w:rPr>
          <w:color w:val="000000"/>
          <w:sz w:val="20"/>
          <w:szCs w:val="20"/>
        </w:rPr>
      </w:pPr>
      <w:r>
        <w:rPr>
          <w:rStyle w:val="c14"/>
          <w:color w:val="231F20"/>
          <w:sz w:val="28"/>
          <w:szCs w:val="28"/>
        </w:rPr>
        <w:lastRenderedPageBreak/>
        <w:t>- проводить химические опыты и эксперименты и объяснять их результаты.</w:t>
      </w:r>
    </w:p>
    <w:p w:rsidR="00CF2A3D" w:rsidRDefault="00CF2A3D" w:rsidP="00CF2A3D"/>
    <w:p w:rsidR="0006384A" w:rsidRPr="0006384A" w:rsidRDefault="0006384A" w:rsidP="0006384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6384A">
        <w:rPr>
          <w:rFonts w:ascii="Times New Roman" w:hAnsi="Times New Roman" w:cs="Times New Roman"/>
          <w:b/>
          <w:bCs/>
          <w:sz w:val="28"/>
          <w:szCs w:val="28"/>
        </w:rPr>
        <w:t>Содержание тем учебного курса химии 9 класса</w:t>
      </w:r>
    </w:p>
    <w:p w:rsidR="0006384A" w:rsidRPr="0006384A" w:rsidRDefault="0006384A" w:rsidP="0006384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>(2 часа в неделю, 68 часов)</w:t>
      </w:r>
    </w:p>
    <w:p w:rsidR="0006384A" w:rsidRPr="0006384A" w:rsidRDefault="0006384A" w:rsidP="0006384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>Обобщение знаний по курсу 8 класса</w:t>
      </w:r>
      <w:proofErr w:type="gramStart"/>
      <w:r w:rsidRPr="0006384A">
        <w:rPr>
          <w:rFonts w:ascii="Times New Roman" w:hAnsi="Times New Roman" w:cs="Times New Roman"/>
          <w:b/>
          <w:bCs/>
          <w:sz w:val="28"/>
          <w:szCs w:val="28"/>
        </w:rPr>
        <w:t>.Х</w:t>
      </w:r>
      <w:proofErr w:type="gramEnd"/>
      <w:r w:rsidRPr="0006384A">
        <w:rPr>
          <w:rFonts w:ascii="Times New Roman" w:hAnsi="Times New Roman" w:cs="Times New Roman"/>
          <w:b/>
          <w:bCs/>
          <w:sz w:val="28"/>
          <w:szCs w:val="28"/>
        </w:rPr>
        <w:t>имические реакции.(5 ч)</w:t>
      </w:r>
    </w:p>
    <w:p w:rsidR="0006384A" w:rsidRPr="00626F2C" w:rsidRDefault="0006384A" w:rsidP="00626F2C">
      <w:pPr>
        <w:jc w:val="both"/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 Классификация химических соединений</w:t>
      </w:r>
      <w:proofErr w:type="gramStart"/>
      <w:r w:rsidRPr="00626F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6F2C">
        <w:rPr>
          <w:rFonts w:ascii="Times New Roman" w:hAnsi="Times New Roman" w:cs="Times New Roman"/>
          <w:sz w:val="28"/>
          <w:szCs w:val="28"/>
        </w:rPr>
        <w:t>лассификация химических реакций.Скорость химических реакций. Катализ. Решение расчётных задач по химии</w:t>
      </w:r>
      <w:proofErr w:type="gramStart"/>
      <w:r w:rsidRPr="00626F2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26F2C">
        <w:rPr>
          <w:rFonts w:ascii="Times New Roman" w:hAnsi="Times New Roman" w:cs="Times New Roman"/>
          <w:sz w:val="28"/>
          <w:szCs w:val="28"/>
        </w:rPr>
        <w:t xml:space="preserve">ренинг в составлении уравнений реакций. </w:t>
      </w:r>
    </w:p>
    <w:p w:rsidR="0006384A" w:rsidRPr="0006384A" w:rsidRDefault="0006384A" w:rsidP="00063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 xml:space="preserve"> Химические реакции в растворах.(8ч)</w:t>
      </w:r>
    </w:p>
    <w:p w:rsidR="0006384A" w:rsidRDefault="0006384A" w:rsidP="0006384A">
      <w:p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 Электролитическая диссоциация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 xml:space="preserve">сновные положения теории электролитической диссоциации.Химические свойства кислот как электролитов.Химические свойства оснований как электролитов.Химические свойства солей как электролитов.Гидролиз солей.Решение экспериментальных задач по теме «Электролитическая диссоциация». </w:t>
      </w:r>
    </w:p>
    <w:p w:rsidR="00626F2C" w:rsidRPr="00626F2C" w:rsidRDefault="00626F2C" w:rsidP="00626F2C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Контрольная работа № 1 по теме «Химические реакции в растворах». </w:t>
      </w:r>
    </w:p>
    <w:p w:rsidR="0006384A" w:rsidRPr="0006384A" w:rsidRDefault="0006384A" w:rsidP="00063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>Неметаллы и их соединения. (24ч)</w:t>
      </w:r>
    </w:p>
    <w:p w:rsidR="0006384A" w:rsidRDefault="0006384A" w:rsidP="0006384A">
      <w:p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>Общая характеристика неметаллов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 xml:space="preserve">бщая характеристика элементов VIIА-группы – галогенов.Соединения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галогенов.Изучение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свойств соляной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кислоты.Халькогены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>. Сера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>ероводород и сульфиды.Кислородные соединения серы.Изучение свойств серной кислоты.Общая характеристика элементов VA-группы. Азот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>ммиак. Соли аммония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>олучение аммиака и изучение его свойств.Кислородные соединения азота.Фосфор и его соединения.Общая характеристика элементов IVA-группы. Углерод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>ислородные соединения углерода.Получение углекислого газа. Качественная реакция на карбонат-ионы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>глеводороды.Кислородсодержащие органические соединения.Кремний и его соединения.Силикатная промышленность.Получение неметаллов.Получение важнейших химических соединений неметаллов.</w:t>
      </w:r>
    </w:p>
    <w:p w:rsidR="0006384A" w:rsidRDefault="0006384A" w:rsidP="0006384A">
      <w:p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 Практическая работа № </w:t>
      </w:r>
      <w:r w:rsidR="00626F2C">
        <w:rPr>
          <w:rFonts w:ascii="Times New Roman" w:hAnsi="Times New Roman" w:cs="Times New Roman"/>
          <w:sz w:val="28"/>
          <w:szCs w:val="28"/>
        </w:rPr>
        <w:t>1</w:t>
      </w:r>
      <w:r w:rsidRPr="0006384A">
        <w:rPr>
          <w:rFonts w:ascii="Times New Roman" w:hAnsi="Times New Roman" w:cs="Times New Roman"/>
          <w:sz w:val="28"/>
          <w:szCs w:val="28"/>
        </w:rPr>
        <w:t xml:space="preserve"> «Изучение свойств соляной кислоты».</w:t>
      </w:r>
    </w:p>
    <w:p w:rsidR="00626F2C" w:rsidRDefault="00626F2C" w:rsidP="0006384A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Практическая работа № 2 «Изучение свойств </w:t>
      </w:r>
      <w:r>
        <w:rPr>
          <w:rFonts w:ascii="Times New Roman" w:hAnsi="Times New Roman" w:cs="Times New Roman"/>
          <w:sz w:val="28"/>
          <w:szCs w:val="28"/>
        </w:rPr>
        <w:t xml:space="preserve">серной </w:t>
      </w:r>
      <w:r w:rsidRPr="00626F2C">
        <w:rPr>
          <w:rFonts w:ascii="Times New Roman" w:hAnsi="Times New Roman" w:cs="Times New Roman"/>
          <w:sz w:val="28"/>
          <w:szCs w:val="28"/>
        </w:rPr>
        <w:t>кислоты».</w:t>
      </w:r>
    </w:p>
    <w:p w:rsidR="00626F2C" w:rsidRPr="00626F2C" w:rsidRDefault="00626F2C" w:rsidP="00626F2C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6F2C">
        <w:rPr>
          <w:rFonts w:ascii="Times New Roman" w:hAnsi="Times New Roman" w:cs="Times New Roman"/>
          <w:sz w:val="28"/>
          <w:szCs w:val="28"/>
        </w:rPr>
        <w:t xml:space="preserve"> «Получение аммиака и изучение его свойств». </w:t>
      </w:r>
    </w:p>
    <w:p w:rsidR="00626F2C" w:rsidRPr="00626F2C" w:rsidRDefault="00626F2C" w:rsidP="00626F2C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6F2C">
        <w:rPr>
          <w:rFonts w:ascii="Times New Roman" w:hAnsi="Times New Roman" w:cs="Times New Roman"/>
          <w:sz w:val="28"/>
          <w:szCs w:val="28"/>
        </w:rPr>
        <w:t xml:space="preserve"> «Получение углекислого газа. Качественная реакция на </w:t>
      </w:r>
      <w:proofErr w:type="gramStart"/>
      <w:r w:rsidRPr="00626F2C">
        <w:rPr>
          <w:rFonts w:ascii="Times New Roman" w:hAnsi="Times New Roman" w:cs="Times New Roman"/>
          <w:sz w:val="28"/>
          <w:szCs w:val="28"/>
        </w:rPr>
        <w:t>карбонат-ионы</w:t>
      </w:r>
      <w:proofErr w:type="gramEnd"/>
      <w:r w:rsidRPr="00626F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6F2C" w:rsidRDefault="00626F2C" w:rsidP="00626F2C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№ 2 «Неметаллы и их соединения». </w:t>
      </w:r>
    </w:p>
    <w:p w:rsidR="0006384A" w:rsidRPr="0006384A" w:rsidRDefault="0006384A" w:rsidP="00063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 xml:space="preserve"> Металлы и их соединения.(13ч)</w:t>
      </w:r>
    </w:p>
    <w:p w:rsidR="0006384A" w:rsidRDefault="0006384A" w:rsidP="0006384A">
      <w:p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 Общая характеристика металлов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 xml:space="preserve">имические свойства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металлов.Общая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характеристика элементов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IAгруппы.Общая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характеристика элементов </w:t>
      </w:r>
      <w:proofErr w:type="spellStart"/>
      <w:r w:rsidRPr="0006384A">
        <w:rPr>
          <w:rFonts w:ascii="Times New Roman" w:hAnsi="Times New Roman" w:cs="Times New Roman"/>
          <w:sz w:val="28"/>
          <w:szCs w:val="28"/>
        </w:rPr>
        <w:t>IIA-группы.Жёсткость</w:t>
      </w:r>
      <w:proofErr w:type="spellEnd"/>
      <w:r w:rsidRPr="0006384A">
        <w:rPr>
          <w:rFonts w:ascii="Times New Roman" w:hAnsi="Times New Roman" w:cs="Times New Roman"/>
          <w:sz w:val="28"/>
          <w:szCs w:val="28"/>
        </w:rPr>
        <w:t xml:space="preserve"> воды и способы её устранения.Алюминий и его соединения.Железо и его соединения.Решение экспериментальных задач по теме «Металлы».Коррозия металлов и способы защиты от неё.Металлы в природе. Понятие о металлургии</w:t>
      </w:r>
      <w:r w:rsidR="00626F2C">
        <w:rPr>
          <w:rFonts w:ascii="Times New Roman" w:hAnsi="Times New Roman" w:cs="Times New Roman"/>
          <w:sz w:val="28"/>
          <w:szCs w:val="28"/>
        </w:rPr>
        <w:t>.</w:t>
      </w:r>
    </w:p>
    <w:p w:rsidR="00626F2C" w:rsidRDefault="00626F2C" w:rsidP="0006384A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6F2C">
        <w:rPr>
          <w:rFonts w:ascii="Times New Roman" w:hAnsi="Times New Roman" w:cs="Times New Roman"/>
          <w:sz w:val="28"/>
          <w:szCs w:val="28"/>
        </w:rPr>
        <w:t xml:space="preserve"> «Жёсткость воды и способы её устранения».</w:t>
      </w:r>
    </w:p>
    <w:p w:rsidR="00626F2C" w:rsidRPr="00626F2C" w:rsidRDefault="00626F2C" w:rsidP="00626F2C">
      <w:pPr>
        <w:rPr>
          <w:rFonts w:ascii="Times New Roman" w:hAnsi="Times New Roman" w:cs="Times New Roman"/>
          <w:sz w:val="28"/>
          <w:szCs w:val="28"/>
        </w:rPr>
      </w:pPr>
      <w:r w:rsidRPr="00626F2C">
        <w:rPr>
          <w:rFonts w:ascii="Times New Roman" w:hAnsi="Times New Roman" w:cs="Times New Roman"/>
          <w:sz w:val="28"/>
          <w:szCs w:val="28"/>
        </w:rPr>
        <w:t xml:space="preserve">Контрольная работа № 3 по теме «Металлы и их соединения». </w:t>
      </w:r>
    </w:p>
    <w:p w:rsidR="00626F2C" w:rsidRPr="0006384A" w:rsidRDefault="00626F2C" w:rsidP="00626F2C">
      <w:pPr>
        <w:rPr>
          <w:rFonts w:ascii="Times New Roman" w:hAnsi="Times New Roman" w:cs="Times New Roman"/>
          <w:sz w:val="28"/>
          <w:szCs w:val="28"/>
        </w:rPr>
      </w:pPr>
    </w:p>
    <w:p w:rsidR="0006384A" w:rsidRPr="0006384A" w:rsidRDefault="0006384A" w:rsidP="00063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 xml:space="preserve"> Химия и окружающая среда. (</w:t>
      </w:r>
      <w:r w:rsidR="007F39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384A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6384A" w:rsidRPr="0006384A" w:rsidRDefault="0006384A" w:rsidP="0006384A">
      <w:p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Химический состав планеты Земля. Химическое загрязнение окружающей среды и его последствия. Охрана окружающей среды от химического загрязнения. </w:t>
      </w:r>
    </w:p>
    <w:p w:rsidR="0006384A" w:rsidRPr="0006384A" w:rsidRDefault="0006384A" w:rsidP="00063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06384A" w:rsidRDefault="0006384A" w:rsidP="00063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 xml:space="preserve">Обобщение знаний по химии за курс основной школы. </w:t>
      </w:r>
    </w:p>
    <w:p w:rsidR="0006384A" w:rsidRPr="0006384A" w:rsidRDefault="0006384A" w:rsidP="00063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4A">
        <w:rPr>
          <w:rFonts w:ascii="Times New Roman" w:hAnsi="Times New Roman" w:cs="Times New Roman"/>
          <w:b/>
          <w:bCs/>
          <w:sz w:val="28"/>
          <w:szCs w:val="28"/>
        </w:rPr>
        <w:t>Подготовка к ОГЭ. (1</w:t>
      </w:r>
      <w:r w:rsidR="007F39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6384A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06384A" w:rsidRPr="0006384A" w:rsidRDefault="0006384A" w:rsidP="0006384A">
      <w:pPr>
        <w:rPr>
          <w:rFonts w:ascii="Times New Roman" w:hAnsi="Times New Roman" w:cs="Times New Roman"/>
          <w:sz w:val="28"/>
          <w:szCs w:val="28"/>
        </w:rPr>
      </w:pPr>
      <w:r w:rsidRPr="0006384A">
        <w:rPr>
          <w:rFonts w:ascii="Times New Roman" w:hAnsi="Times New Roman" w:cs="Times New Roman"/>
          <w:sz w:val="28"/>
          <w:szCs w:val="28"/>
        </w:rPr>
        <w:t xml:space="preserve"> Вещества. Химические реакции. Основы неорганической химии</w:t>
      </w:r>
      <w:proofErr w:type="gramStart"/>
      <w:r w:rsidRPr="0006384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6384A">
        <w:rPr>
          <w:rFonts w:ascii="Times New Roman" w:hAnsi="Times New Roman" w:cs="Times New Roman"/>
          <w:sz w:val="28"/>
          <w:szCs w:val="28"/>
        </w:rPr>
        <w:t xml:space="preserve">имические свойства простых веществ.Химические свойства сложных веществ.Качественные реакции на ионы и некоторые газообразные вещества.Решение расчётных задач по химии. </w:t>
      </w:r>
      <w:r w:rsidR="007F3935" w:rsidRPr="004003D4">
        <w:rPr>
          <w:rFonts w:ascii="Times New Roman" w:hAnsi="Times New Roman" w:cs="Times New Roman"/>
          <w:sz w:val="28"/>
          <w:szCs w:val="28"/>
        </w:rPr>
        <w:t>Генетическая связь классов неорганических соединений</w:t>
      </w:r>
      <w:proofErr w:type="gramStart"/>
      <w:r w:rsidR="007F3935">
        <w:rPr>
          <w:rFonts w:ascii="Times New Roman" w:hAnsi="Times New Roman" w:cs="Times New Roman"/>
          <w:sz w:val="28"/>
          <w:szCs w:val="28"/>
        </w:rPr>
        <w:t>.</w:t>
      </w:r>
      <w:r w:rsidR="007F3935" w:rsidRPr="004003D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F3935" w:rsidRPr="004003D4">
        <w:rPr>
          <w:rFonts w:ascii="Times New Roman" w:hAnsi="Times New Roman" w:cs="Times New Roman"/>
          <w:sz w:val="28"/>
          <w:szCs w:val="28"/>
        </w:rPr>
        <w:t>ипы химических реакций . ОВР</w:t>
      </w:r>
    </w:p>
    <w:p w:rsidR="0006384A" w:rsidRPr="0006384A" w:rsidRDefault="0006384A" w:rsidP="004D1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84A" w:rsidRDefault="0006384A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84A" w:rsidRDefault="0006384A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84A" w:rsidRDefault="0006384A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F2C" w:rsidRDefault="00626F2C" w:rsidP="004D1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957" w:rsidRPr="004003D4" w:rsidRDefault="004D1D27" w:rsidP="004D1D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3D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4D1D27" w:rsidRPr="004003D4" w:rsidRDefault="004D1D27" w:rsidP="004D1D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3D4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04"/>
        <w:gridCol w:w="6946"/>
        <w:gridCol w:w="1695"/>
      </w:tblGrid>
      <w:tr w:rsidR="004D1D27" w:rsidRPr="004003D4" w:rsidTr="004003D4">
        <w:tc>
          <w:tcPr>
            <w:tcW w:w="704" w:type="dxa"/>
          </w:tcPr>
          <w:p w:rsidR="004D1D27" w:rsidRPr="004003D4" w:rsidRDefault="00626F2C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6" w:type="dxa"/>
          </w:tcPr>
          <w:p w:rsidR="004D1D27" w:rsidRPr="004003D4" w:rsidRDefault="00626F2C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5" w:type="dxa"/>
          </w:tcPr>
          <w:p w:rsidR="004D1D27" w:rsidRPr="004003D4" w:rsidRDefault="00626F2C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4D1D27" w:rsidRPr="004003D4" w:rsidTr="004003D4">
        <w:tc>
          <w:tcPr>
            <w:tcW w:w="704" w:type="dxa"/>
          </w:tcPr>
          <w:p w:rsidR="004D1D27" w:rsidRPr="004003D4" w:rsidRDefault="004D1D27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D1D27" w:rsidRPr="004003D4" w:rsidRDefault="004D1D27" w:rsidP="004D1D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1.Обобщение знаний по курсу 8 класса. Химические реакции. (5ч)</w:t>
            </w:r>
          </w:p>
          <w:p w:rsidR="004D1D27" w:rsidRPr="004003D4" w:rsidRDefault="004D1D27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D1D27" w:rsidRPr="004003D4" w:rsidRDefault="004D1D27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D27" w:rsidRPr="004003D4" w:rsidTr="004003D4">
        <w:tc>
          <w:tcPr>
            <w:tcW w:w="704" w:type="dxa"/>
          </w:tcPr>
          <w:p w:rsidR="004D1D27" w:rsidRPr="004003D4" w:rsidRDefault="007F3935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4D1D27" w:rsidRPr="004003D4" w:rsidRDefault="004D1D27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соединений. </w:t>
            </w:r>
          </w:p>
          <w:p w:rsidR="004D1D27" w:rsidRPr="004003D4" w:rsidRDefault="004D1D27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D1D27" w:rsidRPr="004003D4" w:rsidRDefault="004003D4" w:rsidP="004D1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реакций. </w:t>
            </w:r>
          </w:p>
          <w:p w:rsidR="004003D4" w:rsidRPr="004003D4" w:rsidRDefault="004003D4" w:rsidP="00400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химических реакций. Катализ. 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Решение расчётных задач по химии.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Тренинг в составлении уравнений реакций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Химические реакции в растворах. (8ч)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электролитической диссоциации.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 как электролитов.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 как электролитов.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 как электролитов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Гидролиз солей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«Электролитическая диссоциация».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по теме «Химические реакции в растворах».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Неметаллы и их соединения. (24ч)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неметаллов.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proofErr w:type="gramStart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proofErr w:type="gramEnd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А-группы – галогенов.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Соединения галогенов.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П.Р. №1 Изучение свойств соляной кислоты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Халькогены</w:t>
            </w:r>
            <w:proofErr w:type="spellEnd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. Сера.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Сероводород и сульфиды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серы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П.Р. №2 Изучение свойств серной кислоты. 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VA-группы. Азот.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Аммиак. Соли аммония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П.Р.№ 3 Получение аммиака и изучение его свойств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азота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Фосфор и его соединения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IVA-группы. Углерод.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Кислородные соединения углерода. 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П.Р. №4 Получение углекислого газа. Качественная реакция на </w:t>
            </w:r>
            <w:proofErr w:type="gramStart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карбонат-ионы</w:t>
            </w:r>
            <w:proofErr w:type="gramEnd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Углеводороды.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Силикатная промышленность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Получение важнейших химических соединений неметаллов.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Обобщение по теме «Неметаллы и их соединения».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rPr>
          <w:trHeight w:val="543"/>
        </w:trPr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 «Неметаллы и их соединения».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35" w:rsidRPr="004003D4" w:rsidTr="004003D4">
        <w:trPr>
          <w:trHeight w:val="543"/>
        </w:trPr>
        <w:tc>
          <w:tcPr>
            <w:tcW w:w="704" w:type="dxa"/>
          </w:tcPr>
          <w:p w:rsidR="007F3935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7F3935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 №2Неметаллы и их соединения»</w:t>
            </w:r>
          </w:p>
        </w:tc>
        <w:tc>
          <w:tcPr>
            <w:tcW w:w="1695" w:type="dxa"/>
          </w:tcPr>
          <w:p w:rsidR="007F3935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Металлы и их соединения. (13ч)</w:t>
            </w:r>
          </w:p>
          <w:p w:rsid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металлов. 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IA-группы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IIA-группы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Жёсткость воды и способы её устранения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6" w:type="dxa"/>
          </w:tcPr>
          <w:p w:rsidR="004003D4" w:rsidRPr="004003D4" w:rsidRDefault="00761547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4003D4"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 № 5 «Жёсткость воды и способы её устранения».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Алюминий и его соединения.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Железо и его соединения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экспериментальных задач по теме «Металлы». </w:t>
            </w:r>
          </w:p>
          <w:p w:rsidR="004003D4" w:rsidRPr="004003D4" w:rsidRDefault="004003D4" w:rsidP="00400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Коррозия металлов и способы защиты от неё.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Металлы в природе. Понятие о металлургии. 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Обобщение по теме «Металлы и их соединения».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 по теме «Металлы и их </w:t>
            </w:r>
            <w:r w:rsidRPr="00400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соединения».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Химия и окружающая среда. (</w:t>
            </w:r>
            <w:r w:rsidR="007F3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Химический состав планеты Земля.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 «Химия и окружающая среда»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Защита проектов на тему «Химия и окружающая среда»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Обобщение знаний по химии за курс основной школы. Подготовка к ОГЭ (1</w:t>
            </w:r>
            <w:r w:rsidR="007F39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00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простых веществ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сложных веществ.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реакции на ионы и некоторые газообразные вещества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реакции на ионы и некоторые газообразные вещества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расчётных задач по химии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расчётных задач по химии  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Типы химических реакций</w:t>
            </w:r>
            <w:proofErr w:type="gramStart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 ОВР</w:t>
            </w: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2300675"/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Генетическая связь классов неорганических соединений</w:t>
            </w:r>
            <w:bookmarkEnd w:id="1"/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35" w:rsidRPr="004003D4" w:rsidTr="004003D4">
        <w:tc>
          <w:tcPr>
            <w:tcW w:w="704" w:type="dxa"/>
          </w:tcPr>
          <w:p w:rsidR="007F3935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46" w:type="dxa"/>
          </w:tcPr>
          <w:p w:rsidR="007F3935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Генетическая связь классов неорганических соединений</w:t>
            </w:r>
          </w:p>
        </w:tc>
        <w:tc>
          <w:tcPr>
            <w:tcW w:w="1695" w:type="dxa"/>
          </w:tcPr>
          <w:p w:rsidR="007F3935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D4" w:rsidRPr="004003D4" w:rsidTr="004003D4">
        <w:tc>
          <w:tcPr>
            <w:tcW w:w="704" w:type="dxa"/>
          </w:tcPr>
          <w:p w:rsidR="004003D4" w:rsidRPr="004003D4" w:rsidRDefault="007F3935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46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курсу «Химия. 9 класс». </w:t>
            </w:r>
          </w:p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4003D4" w:rsidRPr="004003D4" w:rsidRDefault="004003D4" w:rsidP="00400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3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1D27" w:rsidRPr="004003D4" w:rsidRDefault="004D1D27" w:rsidP="004D1D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1D27" w:rsidRPr="004003D4" w:rsidSect="0069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B27"/>
    <w:multiLevelType w:val="multilevel"/>
    <w:tmpl w:val="84486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2459"/>
    <w:multiLevelType w:val="multilevel"/>
    <w:tmpl w:val="45C8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825BA"/>
    <w:multiLevelType w:val="multilevel"/>
    <w:tmpl w:val="09D0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E7F06"/>
    <w:multiLevelType w:val="hybridMultilevel"/>
    <w:tmpl w:val="8442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A479C"/>
    <w:multiLevelType w:val="multilevel"/>
    <w:tmpl w:val="B9C69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61C33"/>
    <w:multiLevelType w:val="multilevel"/>
    <w:tmpl w:val="11A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4226DE"/>
    <w:multiLevelType w:val="multilevel"/>
    <w:tmpl w:val="7BD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E5607"/>
    <w:multiLevelType w:val="multilevel"/>
    <w:tmpl w:val="1C04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32B84"/>
    <w:multiLevelType w:val="multilevel"/>
    <w:tmpl w:val="2FB22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B02E9"/>
    <w:multiLevelType w:val="multilevel"/>
    <w:tmpl w:val="87928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57D64"/>
    <w:multiLevelType w:val="multilevel"/>
    <w:tmpl w:val="60F8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D5F7F"/>
    <w:multiLevelType w:val="multilevel"/>
    <w:tmpl w:val="CC7E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191C81"/>
    <w:multiLevelType w:val="multilevel"/>
    <w:tmpl w:val="6E7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1D27"/>
    <w:rsid w:val="0006384A"/>
    <w:rsid w:val="004003D4"/>
    <w:rsid w:val="004D1D27"/>
    <w:rsid w:val="00626F2C"/>
    <w:rsid w:val="00695E2F"/>
    <w:rsid w:val="00740E1E"/>
    <w:rsid w:val="00761547"/>
    <w:rsid w:val="007F3935"/>
    <w:rsid w:val="00873282"/>
    <w:rsid w:val="009C3957"/>
    <w:rsid w:val="00CF2A3D"/>
    <w:rsid w:val="00F2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3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4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CF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2A3D"/>
  </w:style>
  <w:style w:type="paragraph" w:customStyle="1" w:styleId="c23">
    <w:name w:val="c23"/>
    <w:basedOn w:val="a"/>
    <w:rsid w:val="00CF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F2A3D"/>
  </w:style>
  <w:style w:type="character" w:customStyle="1" w:styleId="c9">
    <w:name w:val="c9"/>
    <w:basedOn w:val="a0"/>
    <w:rsid w:val="00CF2A3D"/>
  </w:style>
  <w:style w:type="paragraph" w:customStyle="1" w:styleId="c3">
    <w:name w:val="c3"/>
    <w:basedOn w:val="a"/>
    <w:rsid w:val="00CF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F2A3D"/>
  </w:style>
  <w:style w:type="character" w:customStyle="1" w:styleId="c0">
    <w:name w:val="c0"/>
    <w:basedOn w:val="a0"/>
    <w:rsid w:val="00CF2A3D"/>
  </w:style>
  <w:style w:type="character" w:customStyle="1" w:styleId="c14">
    <w:name w:val="c14"/>
    <w:basedOn w:val="a0"/>
    <w:rsid w:val="00CF2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14BD-7A06-4D99-869B-A9C63318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2020-09-19T22:42:00Z</cp:lastPrinted>
  <dcterms:created xsi:type="dcterms:W3CDTF">2020-09-19T21:54:00Z</dcterms:created>
  <dcterms:modified xsi:type="dcterms:W3CDTF">2021-01-27T10:12:00Z</dcterms:modified>
</cp:coreProperties>
</file>